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42" w:rsidRDefault="003074FA" w:rsidP="003074FA">
      <w:pPr>
        <w:ind w:left="495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К ПРИКАЗУ ГЛАВНОГО ВРАЧА  ОТ _</w:t>
      </w:r>
      <w:r w:rsidR="004E6FC4">
        <w:rPr>
          <w:rFonts w:ascii="Times New Roman" w:hAnsi="Times New Roman" w:cs="Times New Roman"/>
        </w:rPr>
        <w:t>1</w:t>
      </w:r>
      <w:r w:rsidR="001063DD">
        <w:rPr>
          <w:rFonts w:ascii="Times New Roman" w:hAnsi="Times New Roman" w:cs="Times New Roman"/>
        </w:rPr>
        <w:t>9</w:t>
      </w:r>
      <w:r w:rsidR="004E6FC4">
        <w:rPr>
          <w:rFonts w:ascii="Times New Roman" w:hAnsi="Times New Roman" w:cs="Times New Roman"/>
        </w:rPr>
        <w:t>.0</w:t>
      </w:r>
      <w:r w:rsidR="001063DD">
        <w:rPr>
          <w:rFonts w:ascii="Times New Roman" w:hAnsi="Times New Roman" w:cs="Times New Roman"/>
        </w:rPr>
        <w:t>2</w:t>
      </w:r>
      <w:r w:rsidR="004E6FC4">
        <w:rPr>
          <w:rFonts w:ascii="Times New Roman" w:hAnsi="Times New Roman" w:cs="Times New Roman"/>
        </w:rPr>
        <w:t>.202</w:t>
      </w:r>
      <w:r w:rsidR="001063DD">
        <w:rPr>
          <w:rFonts w:ascii="Times New Roman" w:hAnsi="Times New Roman" w:cs="Times New Roman"/>
        </w:rPr>
        <w:t>4</w:t>
      </w:r>
      <w:r w:rsidR="004E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№___</w:t>
      </w:r>
      <w:r w:rsidR="001063DD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______</w:t>
      </w:r>
    </w:p>
    <w:p w:rsidR="001C454D" w:rsidRDefault="003074FA" w:rsidP="001C4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3B4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3074FA" w:rsidRPr="004A03B4" w:rsidRDefault="003074FA" w:rsidP="00307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3B4">
        <w:rPr>
          <w:rFonts w:ascii="Times New Roman" w:hAnsi="Times New Roman" w:cs="Times New Roman"/>
          <w:sz w:val="24"/>
          <w:szCs w:val="24"/>
        </w:rPr>
        <w:t>учреждения здравоохранения «33-я городская студенческая поликлиника» по профилактике  коррупции</w:t>
      </w:r>
      <w:r w:rsidR="001C454D">
        <w:rPr>
          <w:rFonts w:ascii="Times New Roman" w:hAnsi="Times New Roman" w:cs="Times New Roman"/>
          <w:sz w:val="24"/>
          <w:szCs w:val="24"/>
        </w:rPr>
        <w:t xml:space="preserve"> </w:t>
      </w:r>
      <w:r w:rsidR="00C4226A">
        <w:rPr>
          <w:rFonts w:ascii="Times New Roman" w:hAnsi="Times New Roman" w:cs="Times New Roman"/>
          <w:sz w:val="24"/>
          <w:szCs w:val="24"/>
        </w:rPr>
        <w:t xml:space="preserve">и </w:t>
      </w:r>
      <w:r w:rsidR="00C4226A" w:rsidRPr="004A03B4">
        <w:rPr>
          <w:rFonts w:ascii="Times New Roman" w:hAnsi="Times New Roman" w:cs="Times New Roman"/>
          <w:sz w:val="24"/>
          <w:szCs w:val="24"/>
        </w:rPr>
        <w:t>правонарушений</w:t>
      </w:r>
      <w:r w:rsidR="00C4226A">
        <w:rPr>
          <w:rFonts w:ascii="Times New Roman" w:hAnsi="Times New Roman" w:cs="Times New Roman"/>
          <w:sz w:val="24"/>
          <w:szCs w:val="24"/>
        </w:rPr>
        <w:t xml:space="preserve"> </w:t>
      </w:r>
      <w:r w:rsidR="001C454D">
        <w:rPr>
          <w:rFonts w:ascii="Times New Roman" w:hAnsi="Times New Roman" w:cs="Times New Roman"/>
          <w:sz w:val="24"/>
          <w:szCs w:val="24"/>
        </w:rPr>
        <w:t>на 202</w:t>
      </w:r>
      <w:r w:rsidR="001063DD">
        <w:rPr>
          <w:rFonts w:ascii="Times New Roman" w:hAnsi="Times New Roman" w:cs="Times New Roman"/>
          <w:sz w:val="24"/>
          <w:szCs w:val="24"/>
        </w:rPr>
        <w:t>4</w:t>
      </w:r>
      <w:r w:rsidR="001C454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7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12"/>
        <w:gridCol w:w="10"/>
        <w:gridCol w:w="20"/>
        <w:gridCol w:w="33"/>
        <w:gridCol w:w="1806"/>
        <w:gridCol w:w="21"/>
        <w:gridCol w:w="58"/>
        <w:gridCol w:w="3616"/>
        <w:gridCol w:w="97"/>
        <w:gridCol w:w="8"/>
        <w:gridCol w:w="37"/>
      </w:tblGrid>
      <w:tr w:rsidR="007C7F62" w:rsidRPr="004A03B4" w:rsidTr="008B387C">
        <w:trPr>
          <w:gridAfter w:val="3"/>
          <w:wAfter w:w="142" w:type="dxa"/>
          <w:trHeight w:hRule="exact" w:val="57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25B" w:rsidRPr="004A03B4" w:rsidRDefault="0062025B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25B" w:rsidRPr="004A03B4" w:rsidRDefault="0062025B" w:rsidP="00762C4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2025B" w:rsidRPr="004A03B4" w:rsidRDefault="0062025B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25B" w:rsidRPr="004A03B4" w:rsidRDefault="0062025B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C7F62" w:rsidRPr="004A03B4" w:rsidTr="008B387C">
        <w:trPr>
          <w:gridAfter w:val="3"/>
          <w:wAfter w:w="142" w:type="dxa"/>
          <w:trHeight w:hRule="exact" w:val="293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25B" w:rsidRPr="004A03B4" w:rsidRDefault="0062025B" w:rsidP="00762C4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25B" w:rsidRPr="004A03B4" w:rsidRDefault="0062025B" w:rsidP="00762C4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5B" w:rsidRPr="004A03B4" w:rsidRDefault="0062025B" w:rsidP="00762C4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25B" w:rsidRPr="004A03B4" w:rsidTr="008B387C">
        <w:trPr>
          <w:gridAfter w:val="3"/>
          <w:wAfter w:w="142" w:type="dxa"/>
          <w:trHeight w:hRule="exact" w:val="28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25B" w:rsidRPr="004A03B4" w:rsidRDefault="0062025B" w:rsidP="0025484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Оргаии</w:t>
            </w:r>
            <w:proofErr w:type="gramStart"/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нионно</w:t>
            </w:r>
            <w:proofErr w:type="spellEnd"/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-практические мероприятия</w:t>
            </w:r>
          </w:p>
        </w:tc>
      </w:tr>
      <w:tr w:rsidR="007C7F62" w:rsidRPr="004A03B4" w:rsidTr="008B387C">
        <w:trPr>
          <w:gridAfter w:val="3"/>
          <w:wAfter w:w="142" w:type="dxa"/>
          <w:trHeight w:hRule="exact" w:val="1193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1.1 Проведение анализа состояния  развития ситуации в сфере профилактики правонарушений, в том числе по противодействию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киберпреступности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25B" w:rsidRPr="004A03B4" w:rsidRDefault="0062025B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каждое</w:t>
            </w:r>
          </w:p>
          <w:p w:rsidR="0062025B" w:rsidRPr="004A03B4" w:rsidRDefault="0062025B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25B" w:rsidRPr="004A03B4" w:rsidRDefault="000436A2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2025B" w:rsidRPr="004A03B4" w:rsidRDefault="0062025B" w:rsidP="00762C4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62" w:rsidRPr="004A03B4" w:rsidTr="008B387C">
        <w:trPr>
          <w:gridAfter w:val="3"/>
          <w:wAfter w:w="142" w:type="dxa"/>
          <w:trHeight w:hRule="exact" w:val="232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1.2 Осуществление мониторинга Интернет-сайтов в целях недопущения их использования для противоправной деятельности. Проведение профилактической деятельности по предупреждению распространения и влияния на несовершеннолетних и молодежь негативной информации, размещенной в сети Интернет, </w:t>
            </w:r>
          </w:p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62025B" w:rsidRPr="004A03B4" w:rsidRDefault="0062025B" w:rsidP="00762C48">
            <w:pPr>
              <w:spacing w:after="0" w:line="274" w:lineRule="exact"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25B" w:rsidRPr="004A03B4" w:rsidRDefault="0062025B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5B" w:rsidRPr="004A03B4" w:rsidRDefault="000436A2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Лашукевич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0436A2" w:rsidRPr="004A03B4" w:rsidRDefault="001063DD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Болзан</w:t>
            </w:r>
            <w:proofErr w:type="spellEnd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62025B" w:rsidRPr="004A03B4" w:rsidRDefault="0062025B" w:rsidP="00762C4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5B" w:rsidRPr="004A03B4" w:rsidTr="008B387C">
        <w:trPr>
          <w:trHeight w:val="533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25B" w:rsidRPr="004A03B4" w:rsidRDefault="0062025B" w:rsidP="0025484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 xml:space="preserve">2. Мероприятия по противодействию </w:t>
            </w:r>
            <w:proofErr w:type="spellStart"/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отдельнымвидам</w:t>
            </w:r>
            <w:proofErr w:type="spellEnd"/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 xml:space="preserve"> правонарушений </w:t>
            </w:r>
            <w:proofErr w:type="spellStart"/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ггва</w:t>
            </w:r>
            <w:proofErr w:type="spellEnd"/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 xml:space="preserve"> и порядка осуществления</w:t>
            </w:r>
          </w:p>
          <w:p w:rsidR="0062025B" w:rsidRPr="004A03B4" w:rsidRDefault="0062025B" w:rsidP="0025484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2.1. По предупреждению преступлений против государства</w:t>
            </w:r>
            <w:r w:rsidR="00254842"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власти и управления</w:t>
            </w:r>
          </w:p>
        </w:tc>
      </w:tr>
      <w:tr w:rsidR="007C7F62" w:rsidRPr="004A03B4" w:rsidTr="008B387C">
        <w:trPr>
          <w:trHeight w:hRule="exact" w:val="2398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25B" w:rsidRPr="004A03B4" w:rsidRDefault="0062025B" w:rsidP="004A03B4">
            <w:pPr>
              <w:spacing w:after="0" w:line="274" w:lineRule="exac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2.1.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 по выявлению и пресечению распространения в средствах массовой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том числе в национальном сегменте сети Интернет, информации по пропаганде терроризма, экстремизма, разжиганию межрелигиозной и межнациональной розни. дестабилизации социально-политической обстановки.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25B" w:rsidRPr="004A03B4" w:rsidRDefault="0062025B" w:rsidP="00762C48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6A2" w:rsidRPr="004A03B4" w:rsidRDefault="000436A2" w:rsidP="000436A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2025B" w:rsidRPr="004A03B4" w:rsidRDefault="00323F56" w:rsidP="000436A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Майсюк</w:t>
            </w:r>
            <w:proofErr w:type="spellEnd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436A2" w:rsidRPr="004A03B4" w:rsidRDefault="000436A2" w:rsidP="000436A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Лашукевич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1063DD" w:rsidRPr="004A03B4" w:rsidRDefault="001063DD" w:rsidP="001063DD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Болзан</w:t>
            </w:r>
            <w:proofErr w:type="spellEnd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62025B" w:rsidRPr="004A03B4" w:rsidRDefault="0062025B" w:rsidP="00762C4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5B" w:rsidRPr="004A03B4" w:rsidTr="008B387C">
        <w:trPr>
          <w:trHeight w:hRule="exact" w:val="61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25B" w:rsidRPr="004A03B4" w:rsidRDefault="0062025B" w:rsidP="00762C4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0436A2"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о предупреждению правонарушений, создающих условия для коррупции,</w:t>
            </w:r>
          </w:p>
          <w:p w:rsidR="0062025B" w:rsidRPr="004A03B4" w:rsidRDefault="0062025B" w:rsidP="00762C4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и коррупционных правонарушений</w:t>
            </w:r>
          </w:p>
        </w:tc>
      </w:tr>
      <w:tr w:rsidR="007C7F62" w:rsidRPr="004A03B4" w:rsidTr="008B387C">
        <w:trPr>
          <w:trHeight w:hRule="exact" w:val="1553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25B" w:rsidRPr="004A03B4" w:rsidRDefault="0062025B" w:rsidP="000436A2">
            <w:pPr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по  соблюдению руководителями </w:t>
            </w:r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требовании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Закона Республики Беларусь «О борьбе с коррупцией»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25B" w:rsidRPr="004A03B4" w:rsidRDefault="0062025B" w:rsidP="00762C48">
            <w:pPr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не позднее 15 июля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6A2" w:rsidRPr="004A03B4" w:rsidRDefault="000436A2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Козлова Л.Н.</w:t>
            </w:r>
          </w:p>
          <w:p w:rsidR="0062025B" w:rsidRPr="004A03B4" w:rsidRDefault="000436A2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Семенова О.А.</w:t>
            </w:r>
          </w:p>
          <w:p w:rsidR="0062025B" w:rsidRPr="004A03B4" w:rsidRDefault="0062025B" w:rsidP="00762C4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B9" w:rsidRPr="004A03B4" w:rsidTr="008B387C">
        <w:trPr>
          <w:trHeight w:hRule="exact" w:val="1253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4A03B4">
              <w:rPr>
                <w:rStyle w:val="Bodytext2ArialNarrow115ptItalic"/>
                <w:rFonts w:ascii="Times New Roman" w:eastAsia="Cambria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Pr="004A03B4">
              <w:rPr>
                <w:rStyle w:val="Bodytext211ptItali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Pr="004A03B4">
              <w:rPr>
                <w:rStyle w:val="Bodytext2ArialNarrow115ptItalic"/>
                <w:rFonts w:ascii="Times New Roman" w:eastAsia="Cambria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Pr="004A03B4">
              <w:rPr>
                <w:rStyle w:val="Bodytext211ptItali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соблюдению требований Закона «О борьбе с коррупцией» в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частис</w:t>
            </w:r>
            <w:proofErr w:type="spellEnd"/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облюдения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ограничений, установленных законодательством о борьбе с коррупцией.</w:t>
            </w: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AF" w:rsidRPr="004A03B4" w:rsidRDefault="00C963AF" w:rsidP="000436A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3DD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Дужик</w:t>
            </w:r>
            <w:proofErr w:type="spellEnd"/>
            <w:r w:rsidR="001063DD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436A2" w:rsidRPr="004A03B4" w:rsidRDefault="000436A2" w:rsidP="000436A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Ивойлова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1FB9" w:rsidRPr="004A03B4" w:rsidTr="008B387C">
        <w:trPr>
          <w:trHeight w:hRule="exact" w:val="1622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lastRenderedPageBreak/>
              <w:t>2.2.3. проведение анализа</w:t>
            </w:r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и подбор 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кандидатур 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на руководящие должности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spellStart"/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предсавлений</w:t>
            </w:r>
            <w:proofErr w:type="spellEnd"/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в комитет по здравоохранению</w:t>
            </w: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6A2" w:rsidRPr="004A03B4" w:rsidRDefault="00C963AF" w:rsidP="000436A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436A2" w:rsidRPr="004A03B4" w:rsidRDefault="001063DD" w:rsidP="000436A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Дужик</w:t>
            </w:r>
            <w:proofErr w:type="spellEnd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436A2" w:rsidRPr="004A03B4" w:rsidRDefault="000436A2" w:rsidP="000436A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Ивойлова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1FB9" w:rsidRPr="004A03B4" w:rsidTr="008B387C">
        <w:trPr>
          <w:trHeight w:hRule="exact" w:val="1852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0p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2.2.4..Обеспечение при проведении</w:t>
            </w:r>
            <w:r w:rsidR="000436A2" w:rsidRPr="004A03B4">
              <w:rPr>
                <w:rStyle w:val="Bodytext210p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аттестации на соответствие занимаемой должности проверки знаний</w:t>
            </w:r>
            <w:r w:rsidR="000436A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относящимися к категории государственных должностных лиц., оценки эффективности принимаемых мер по соблюдению антикоррупционного  законодательства</w:t>
            </w: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0p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0p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Style w:val="Bodytext210p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69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AF" w:rsidRPr="004A03B4" w:rsidRDefault="00D45D67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45D67" w:rsidRPr="004A03B4" w:rsidRDefault="00D45D67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Козлова Л.Н.</w:t>
            </w:r>
          </w:p>
        </w:tc>
      </w:tr>
      <w:tr w:rsidR="00101FB9" w:rsidRPr="004A03B4" w:rsidTr="008B387C">
        <w:trPr>
          <w:trHeight w:hRule="exact" w:val="1852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2.2.5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 Направление в органы прокуратуры сведений о фактах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484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видетельствующих о коррупционных правонарушениях и правонарушениях, создающих условия для коррупции, с целью принятия мер прокурорского реагирования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AF" w:rsidRPr="004A03B4" w:rsidRDefault="00D45D67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Семенова О.А.</w:t>
            </w: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01FB9" w:rsidRPr="004A03B4" w:rsidTr="008B387C">
        <w:trPr>
          <w:trHeight w:hRule="exact" w:val="1972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323F56">
            <w:pPr>
              <w:spacing w:after="0" w:line="269" w:lineRule="exact"/>
              <w:jc w:val="both"/>
              <w:rPr>
                <w:rStyle w:val="Bodytext210p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2.2..6. Проведение онлайн лекций,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столов» в трудовых коллективах  по вопросам разъяснения норм антикоррупционного законодательства, 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69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67" w:rsidRPr="004A03B4" w:rsidRDefault="00D45D67" w:rsidP="00D45D67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Козлова Л.Н.</w:t>
            </w:r>
          </w:p>
          <w:p w:rsidR="00D45D67" w:rsidRPr="004A03B4" w:rsidRDefault="00D45D67" w:rsidP="00D45D67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Семенова О.А.</w:t>
            </w: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82BE0" w:rsidRPr="004A03B4" w:rsidTr="008B387C">
        <w:trPr>
          <w:gridAfter w:val="2"/>
          <w:wAfter w:w="45" w:type="dxa"/>
          <w:trHeight w:hRule="exact" w:val="1972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BE0" w:rsidRPr="004A03B4" w:rsidRDefault="004A03B4" w:rsidP="004A03B4">
            <w:pPr>
              <w:spacing w:after="0" w:line="269" w:lineRule="exact"/>
              <w:jc w:val="both"/>
              <w:rPr>
                <w:rStyle w:val="Bodytext211pt"/>
                <w:rFonts w:ascii="Times New Roman" w:hAnsi="Times New Roman" w:cs="Times New Roman"/>
                <w:b/>
                <w:sz w:val="24"/>
                <w:szCs w:val="24"/>
              </w:rPr>
            </w:pPr>
            <w:r w:rsidRPr="004A03B4">
              <w:rPr>
                <w:rStyle w:val="21"/>
                <w:rFonts w:eastAsia="Cambria"/>
                <w:b w:val="0"/>
                <w:sz w:val="24"/>
                <w:szCs w:val="24"/>
              </w:rPr>
              <w:t xml:space="preserve">2.2.7 </w:t>
            </w:r>
            <w:r w:rsidR="00E82BE0" w:rsidRPr="004A03B4">
              <w:rPr>
                <w:rStyle w:val="21"/>
                <w:rFonts w:eastAsia="Cambria"/>
                <w:b w:val="0"/>
                <w:sz w:val="24"/>
                <w:szCs w:val="24"/>
              </w:rPr>
              <w:t>Изуч</w:t>
            </w:r>
            <w:r w:rsidRPr="004A03B4">
              <w:rPr>
                <w:rStyle w:val="21"/>
                <w:rFonts w:eastAsia="Cambria"/>
                <w:b w:val="0"/>
                <w:sz w:val="24"/>
                <w:szCs w:val="24"/>
              </w:rPr>
              <w:t>ение</w:t>
            </w:r>
            <w:r w:rsidR="00E82BE0" w:rsidRPr="004A03B4">
              <w:rPr>
                <w:rStyle w:val="21"/>
                <w:rFonts w:eastAsia="Cambria"/>
                <w:b w:val="0"/>
                <w:sz w:val="24"/>
                <w:szCs w:val="24"/>
              </w:rPr>
              <w:t xml:space="preserve"> практик</w:t>
            </w:r>
            <w:r w:rsidRPr="004A03B4">
              <w:rPr>
                <w:rStyle w:val="21"/>
                <w:rFonts w:eastAsia="Cambria"/>
                <w:b w:val="0"/>
                <w:sz w:val="24"/>
                <w:szCs w:val="24"/>
              </w:rPr>
              <w:t>и</w:t>
            </w:r>
            <w:r w:rsidR="00E82BE0" w:rsidRPr="004A03B4">
              <w:rPr>
                <w:rStyle w:val="21"/>
                <w:rFonts w:eastAsia="Cambria"/>
                <w:b w:val="0"/>
                <w:sz w:val="24"/>
                <w:szCs w:val="24"/>
              </w:rPr>
              <w:t xml:space="preserve"> погашения просроченной задолженности </w:t>
            </w:r>
            <w:r w:rsidRPr="004A03B4">
              <w:rPr>
                <w:rStyle w:val="21"/>
                <w:rFonts w:eastAsia="Cambria"/>
                <w:b w:val="0"/>
                <w:sz w:val="24"/>
                <w:szCs w:val="24"/>
              </w:rPr>
              <w:t xml:space="preserve"> по договорам с </w:t>
            </w:r>
            <w:r w:rsidR="00E82BE0" w:rsidRPr="004A03B4">
              <w:rPr>
                <w:rStyle w:val="21"/>
                <w:rFonts w:eastAsia="Cambria"/>
                <w:b w:val="0"/>
                <w:sz w:val="24"/>
                <w:szCs w:val="24"/>
              </w:rPr>
              <w:t xml:space="preserve"> организациями</w:t>
            </w:r>
            <w:proofErr w:type="gramStart"/>
            <w:r w:rsidR="00E82BE0" w:rsidRPr="004A03B4">
              <w:rPr>
                <w:rStyle w:val="21"/>
                <w:rFonts w:eastAsia="Cambria"/>
                <w:b w:val="0"/>
                <w:sz w:val="24"/>
                <w:szCs w:val="24"/>
              </w:rPr>
              <w:t xml:space="preserve"> П</w:t>
            </w:r>
            <w:proofErr w:type="gramEnd"/>
            <w:r w:rsidR="00E82BE0" w:rsidRPr="004A03B4">
              <w:rPr>
                <w:rStyle w:val="21"/>
                <w:rFonts w:eastAsia="Cambria"/>
                <w:b w:val="0"/>
                <w:sz w:val="24"/>
                <w:szCs w:val="24"/>
              </w:rPr>
              <w:t>о результатам изучения при необходимости принят</w:t>
            </w:r>
            <w:r w:rsidRPr="004A03B4">
              <w:rPr>
                <w:rStyle w:val="21"/>
                <w:rFonts w:eastAsia="Cambria"/>
                <w:b w:val="0"/>
                <w:sz w:val="24"/>
                <w:szCs w:val="24"/>
              </w:rPr>
              <w:t>ие</w:t>
            </w:r>
            <w:r w:rsidR="00E82BE0" w:rsidRPr="004A03B4">
              <w:rPr>
                <w:rStyle w:val="21"/>
                <w:rFonts w:eastAsia="Cambria"/>
                <w:b w:val="0"/>
                <w:sz w:val="24"/>
                <w:szCs w:val="24"/>
              </w:rPr>
              <w:t xml:space="preserve"> меры по устранению либо минимизации коррупционных рисков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BE0" w:rsidRPr="004A03B4" w:rsidRDefault="004A03B4" w:rsidP="00762C48">
            <w:pPr>
              <w:spacing w:after="0" w:line="269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B4" w:rsidRPr="004A03B4" w:rsidRDefault="004A03B4" w:rsidP="00D45D67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Ковальчук О.Г.</w:t>
            </w:r>
          </w:p>
          <w:p w:rsidR="00E82BE0" w:rsidRPr="004A03B4" w:rsidRDefault="004A03B4" w:rsidP="00D45D67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Семенова О.А</w:t>
            </w:r>
          </w:p>
        </w:tc>
      </w:tr>
      <w:tr w:rsidR="00C963AF" w:rsidRPr="004A03B4" w:rsidTr="008B387C">
        <w:trPr>
          <w:gridAfter w:val="1"/>
          <w:wAfter w:w="37" w:type="dxa"/>
          <w:trHeight w:hRule="exact" w:val="582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3AF" w:rsidRPr="004A03B4" w:rsidRDefault="00C963AF" w:rsidP="00D45D67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2.</w:t>
            </w:r>
            <w:r w:rsidR="00D45D67"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3</w:t>
            </w: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. По предупреждению правонарушений, способствующих возникновению чрезвычайных ситуаций и гибели людей от них</w:t>
            </w:r>
          </w:p>
        </w:tc>
      </w:tr>
      <w:tr w:rsidR="00C963AF" w:rsidRPr="004A03B4" w:rsidTr="008B387C">
        <w:trPr>
          <w:gridAfter w:val="1"/>
          <w:wAfter w:w="37" w:type="dxa"/>
          <w:trHeight w:hRule="exact" w:val="1086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3AF" w:rsidRPr="004A03B4" w:rsidRDefault="004A03B4" w:rsidP="00254842">
            <w:pPr>
              <w:spacing w:after="0" w:line="274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2.3</w:t>
            </w:r>
            <w:r w:rsidR="00C963AF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.1. Проведение обследований учреждений организаций по вопросам </w:t>
            </w:r>
            <w:proofErr w:type="spellStart"/>
            <w:r w:rsidR="00C963AF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соблюдениязаконодательства</w:t>
            </w:r>
            <w:proofErr w:type="spellEnd"/>
            <w:r w:rsidR="00C963AF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об охране труда</w:t>
            </w:r>
          </w:p>
          <w:p w:rsidR="00C963AF" w:rsidRPr="004A03B4" w:rsidRDefault="00C963AF" w:rsidP="00762C48">
            <w:pPr>
              <w:spacing w:after="0" w:line="274" w:lineRule="exact"/>
              <w:ind w:firstLine="18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ind w:firstLine="18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3AF" w:rsidRPr="004A03B4" w:rsidRDefault="00C963AF" w:rsidP="00762C48">
            <w:pPr>
              <w:spacing w:after="0" w:line="220" w:lineRule="exact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42" w:rsidRPr="004A03B4" w:rsidRDefault="00D45D67" w:rsidP="0025484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Шелег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45D67" w:rsidRPr="004A03B4" w:rsidRDefault="00D45D67" w:rsidP="0025484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Майсюк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45D67" w:rsidRPr="004A03B4" w:rsidRDefault="00D45D67" w:rsidP="0025484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Павлович Р.А.</w:t>
            </w: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C963AF" w:rsidRPr="004A03B4" w:rsidRDefault="00C963AF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B9" w:rsidRPr="004A03B4" w:rsidTr="008B387C">
        <w:trPr>
          <w:gridAfter w:val="1"/>
          <w:wAfter w:w="37" w:type="dxa"/>
          <w:trHeight w:hRule="exact" w:val="1093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FB9" w:rsidRPr="004A03B4" w:rsidRDefault="00101FB9" w:rsidP="00254842">
            <w:pPr>
              <w:spacing w:after="0" w:line="274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.2. Участие в Республиканской е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softHyphen/>
              <w:t>профилактической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акции «»За безопасность вместе»</w:t>
            </w:r>
          </w:p>
          <w:p w:rsidR="00101FB9" w:rsidRPr="004A03B4" w:rsidRDefault="00101FB9" w:rsidP="00762C48">
            <w:pPr>
              <w:spacing w:after="0" w:line="274" w:lineRule="exact"/>
              <w:ind w:firstLine="18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254842">
            <w:pPr>
              <w:spacing w:after="0" w:line="220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апрель-май,</w:t>
            </w:r>
          </w:p>
          <w:p w:rsidR="00101FB9" w:rsidRPr="004A03B4" w:rsidRDefault="00101FB9" w:rsidP="00254842">
            <w:pPr>
              <w:spacing w:after="0" w:line="220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FB9" w:rsidRPr="004A03B4" w:rsidRDefault="00D45D67" w:rsidP="0025484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Шелег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F1BD1" w:rsidRPr="004A03B4" w:rsidRDefault="002F1BD1" w:rsidP="0025484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Майсюк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01FB9" w:rsidRPr="004A03B4" w:rsidRDefault="00101FB9" w:rsidP="0025484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01FB9" w:rsidRPr="004A03B4" w:rsidTr="008B387C">
        <w:trPr>
          <w:gridAfter w:val="1"/>
          <w:wAfter w:w="37" w:type="dxa"/>
          <w:trHeight w:hRule="exact" w:val="1398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FB9" w:rsidRPr="004A03B4" w:rsidRDefault="00101FB9" w:rsidP="00254842">
            <w:pPr>
              <w:spacing w:after="0" w:line="274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.3. Проведение мониторинга содержания территорий, объектов озеленени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их обрезка  и т.д.) с целью  исключения объектов расти тельного мира (деревьев и т.д.).находящихся в ненадлежащем и аварийном состоянии.</w:t>
            </w:r>
          </w:p>
          <w:p w:rsidR="00101FB9" w:rsidRPr="004A03B4" w:rsidRDefault="00101FB9" w:rsidP="00762C48">
            <w:pPr>
              <w:spacing w:after="0" w:line="274" w:lineRule="exact"/>
              <w:ind w:firstLine="18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101FB9" w:rsidRPr="004A03B4" w:rsidRDefault="00101FB9" w:rsidP="00762C48">
            <w:pPr>
              <w:spacing w:after="0" w:line="274" w:lineRule="exact"/>
              <w:ind w:firstLine="18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254842">
            <w:pPr>
              <w:spacing w:after="0" w:line="220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FB9" w:rsidRPr="004A03B4" w:rsidRDefault="002F1BD1" w:rsidP="0025484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Шелег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F1BD1" w:rsidRPr="004A03B4" w:rsidRDefault="002F1BD1" w:rsidP="0025484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F1BD1" w:rsidRPr="004A03B4" w:rsidRDefault="002F1BD1" w:rsidP="0025484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101FB9" w:rsidRPr="004A03B4" w:rsidRDefault="00101FB9" w:rsidP="0025484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01FB9" w:rsidRPr="004A03B4" w:rsidTr="008B387C">
        <w:trPr>
          <w:gridAfter w:val="1"/>
          <w:wAfter w:w="37" w:type="dxa"/>
          <w:trHeight w:hRule="exact" w:val="2931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FB9" w:rsidRPr="004A03B4" w:rsidRDefault="00101FB9" w:rsidP="00254842">
            <w:pPr>
              <w:spacing w:after="0" w:line="274" w:lineRule="exact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.4. Проведение обследований подвалов, чердаков, крыш, технических помещений зданий и мест общего пользования (лестничные клетки, общие тамбуры и др.)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еэксплуатируемых строений</w:t>
            </w:r>
            <w:r w:rsidR="002F1BD1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BD1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доступа в них посторонних лиц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ыявления проживания в них лиц БОМЖ, вовлечения неэксплуатируемых строений в хозяйственный оборот (либо их сноса).</w:t>
            </w:r>
          </w:p>
          <w:p w:rsidR="00101FB9" w:rsidRPr="004A03B4" w:rsidRDefault="00101FB9" w:rsidP="00762C48">
            <w:pPr>
              <w:spacing w:after="0" w:line="274" w:lineRule="exact"/>
              <w:ind w:firstLine="18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762C48">
            <w:pPr>
              <w:spacing w:after="0" w:line="220" w:lineRule="exact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BD1" w:rsidRPr="004A03B4" w:rsidRDefault="002F1BD1" w:rsidP="002F1BD1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Шелег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F1BD1" w:rsidRPr="004A03B4" w:rsidRDefault="002F1BD1" w:rsidP="002F1BD1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Майсюк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F1BD1" w:rsidRPr="004A03B4" w:rsidRDefault="002F1BD1" w:rsidP="002F1BD1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Павлович Р.А.</w:t>
            </w:r>
          </w:p>
          <w:p w:rsidR="002F1BD1" w:rsidRPr="004A03B4" w:rsidRDefault="002F1BD1" w:rsidP="002F1BD1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101FB9" w:rsidRPr="004A03B4" w:rsidRDefault="00101FB9" w:rsidP="0025484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01FB9" w:rsidRPr="004A03B4" w:rsidTr="008B387C">
        <w:trPr>
          <w:trHeight w:hRule="exact" w:val="867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FB9" w:rsidRPr="004A03B4" w:rsidRDefault="00101FB9" w:rsidP="004A03B4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4</w:t>
            </w: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. По предупреждению правонарушений против собственности и порядка осуществления экономической деятельности</w:t>
            </w:r>
          </w:p>
        </w:tc>
      </w:tr>
      <w:tr w:rsidR="00254842" w:rsidRPr="004A03B4" w:rsidTr="008B387C">
        <w:trPr>
          <w:trHeight w:hRule="exact" w:val="1560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4A03B4">
            <w:pPr>
              <w:spacing w:after="0" w:line="274" w:lineRule="exact"/>
              <w:ind w:firstLine="320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r w:rsidR="002F1BD1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softHyphen/>
              <w:t>разъяснительной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работы в трудовых коллективах по вопросам противодействия хищениям с использованием компьютерных технологий, в том числе мошенничества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762C48">
            <w:pPr>
              <w:spacing w:after="0" w:line="220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56" w:rsidRDefault="00323F56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Лашукевич</w:t>
            </w:r>
            <w:proofErr w:type="spellEnd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323F56" w:rsidRDefault="001063DD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Болзан</w:t>
            </w:r>
            <w:proofErr w:type="spellEnd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F1BD1" w:rsidRPr="004A03B4" w:rsidRDefault="00323F56" w:rsidP="00762C4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BD1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="002F1BD1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101FB9" w:rsidRPr="004A03B4" w:rsidRDefault="00101FB9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B9" w:rsidRPr="004A03B4" w:rsidTr="008B387C">
        <w:trPr>
          <w:trHeight w:hRule="exact" w:val="1671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4A03B4">
            <w:pPr>
              <w:spacing w:after="0" w:line="274" w:lineRule="exac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r w:rsidR="002F1BD1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 Изучение эффективности использования полученной иностранной безвозмездной помощи, в том числе по предложениям Департамента по гуманитарной деятельности Управления делами Президента Республики Беларусь.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762C48">
            <w:pPr>
              <w:spacing w:after="0" w:line="220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42" w:rsidRPr="004A03B4" w:rsidRDefault="002F1BD1" w:rsidP="0025484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F1BD1" w:rsidRPr="004A03B4" w:rsidRDefault="002F1BD1" w:rsidP="0025484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Семенова О.А.</w:t>
            </w:r>
          </w:p>
          <w:p w:rsidR="002F1BD1" w:rsidRPr="004A03B4" w:rsidRDefault="002F1BD1" w:rsidP="0025484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Ковальчук О.Г.</w:t>
            </w:r>
          </w:p>
          <w:p w:rsidR="00101FB9" w:rsidRPr="004A03B4" w:rsidRDefault="00101FB9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01FB9" w:rsidRPr="004A03B4" w:rsidTr="008B387C">
        <w:trPr>
          <w:gridAfter w:val="1"/>
          <w:wAfter w:w="37" w:type="dxa"/>
          <w:trHeight w:hRule="exact" w:val="587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FB9" w:rsidRPr="004A03B4" w:rsidRDefault="00101FB9" w:rsidP="004A03B4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5</w:t>
            </w: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. По предупреждению домашнего насилия</w:t>
            </w:r>
          </w:p>
        </w:tc>
      </w:tr>
      <w:tr w:rsidR="00101FB9" w:rsidRPr="004A03B4" w:rsidTr="008B387C">
        <w:trPr>
          <w:gridAfter w:val="1"/>
          <w:wAfter w:w="37" w:type="dxa"/>
          <w:trHeight w:hRule="exact" w:val="1016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4A03B4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BD1" w:rsidRPr="004A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.Участие в акциях «Семья без насилия»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7C7F6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F62" w:rsidRPr="004A03B4" w:rsidRDefault="002F1BD1" w:rsidP="007C7F6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F1BD1" w:rsidRPr="004A03B4" w:rsidRDefault="002F1BD1" w:rsidP="007C7F62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подравзделений</w:t>
            </w:r>
            <w:proofErr w:type="spellEnd"/>
          </w:p>
          <w:p w:rsidR="00101FB9" w:rsidRPr="004A03B4" w:rsidRDefault="00101FB9" w:rsidP="00762C4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B9" w:rsidRPr="004A03B4" w:rsidRDefault="00101FB9" w:rsidP="00762C4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B9" w:rsidRPr="004A03B4" w:rsidRDefault="00101FB9" w:rsidP="00762C4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B9" w:rsidRPr="004A03B4" w:rsidTr="008B387C">
        <w:trPr>
          <w:trHeight w:hRule="exact" w:val="435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FB9" w:rsidRPr="004A03B4" w:rsidRDefault="00101FB9" w:rsidP="004A03B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6</w:t>
            </w: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t>. По предупреждению безнадзорности и правонарушений несовершеннолетних</w:t>
            </w:r>
          </w:p>
        </w:tc>
      </w:tr>
      <w:tr w:rsidR="00101FB9" w:rsidRPr="004A03B4" w:rsidTr="008B387C">
        <w:trPr>
          <w:trHeight w:hRule="exact" w:val="2119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323F5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r w:rsidR="002F1BD1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 Проведение анализа эффективности проводимой работы по выявлению, лечению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7F62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чету несовершеннолетних. потребляющих либо склонных к потреблению алкоголя, наркотических средств, психотропных веществ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B9" w:rsidRPr="004A03B4" w:rsidRDefault="00101FB9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101FB9" w:rsidRPr="004A03B4" w:rsidRDefault="00101FB9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BD1" w:rsidRPr="004A03B4" w:rsidRDefault="002F1BD1" w:rsidP="00DF1CFE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Козлова Л.Н.</w:t>
            </w:r>
          </w:p>
          <w:p w:rsidR="002F1BD1" w:rsidRPr="004A03B4" w:rsidRDefault="002F1BD1" w:rsidP="00DF1CFE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101FB9" w:rsidRPr="004A03B4" w:rsidRDefault="002F1BD1" w:rsidP="00DF1CF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Fonts w:ascii="Times New Roman" w:hAnsi="Times New Roman" w:cs="Times New Roman"/>
                <w:sz w:val="24"/>
                <w:szCs w:val="24"/>
              </w:rPr>
              <w:t>Руководители стр. подразделений</w:t>
            </w:r>
          </w:p>
        </w:tc>
      </w:tr>
      <w:tr w:rsidR="003C068F" w:rsidRPr="004A03B4" w:rsidTr="008B387C">
        <w:trPr>
          <w:trHeight w:hRule="exact" w:val="3114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8F" w:rsidRPr="004A03B4" w:rsidRDefault="003C068F" w:rsidP="00323F56">
            <w:pPr>
              <w:spacing w:after="0" w:line="278" w:lineRule="exact"/>
              <w:ind w:firstLine="160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</w:t>
            </w:r>
            <w:r w:rsidR="004A03B4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6</w:t>
            </w:r>
            <w:r w:rsidR="002F1BD1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.2.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 Проведение индивидуальных профилактических бесед, направленных на профилактику имущественных пре</w:t>
            </w:r>
            <w:r w:rsidR="00323F56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ступлений (краж, мошенничества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, в том числе в различных формах соучастия в мошен</w:t>
            </w:r>
            <w:r w:rsidR="00323F56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нических схемах в сети Интернет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, а также преступлений, связанных с незаконным оборотом наркотических средств</w:t>
            </w:r>
            <w:proofErr w:type="gramEnd"/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8F" w:rsidRPr="004A03B4" w:rsidRDefault="003C068F" w:rsidP="00762C48">
            <w:pPr>
              <w:spacing w:after="0" w:line="220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56" w:rsidRDefault="00323F56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323F56" w:rsidRDefault="00323F56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3C068F" w:rsidRPr="004A03B4" w:rsidRDefault="003C068F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A03B4" w:rsidRPr="004A03B4" w:rsidTr="008B387C">
        <w:trPr>
          <w:trHeight w:hRule="exact" w:val="5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3B4" w:rsidRPr="004A03B4" w:rsidRDefault="004A03B4" w:rsidP="00762C48">
            <w:pPr>
              <w:spacing w:after="0" w:line="220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0ptBold"/>
                <w:rFonts w:ascii="Times New Roman" w:hAnsi="Times New Roman" w:cs="Times New Roman"/>
                <w:sz w:val="24"/>
                <w:szCs w:val="24"/>
              </w:rPr>
              <w:lastRenderedPageBreak/>
              <w:t>2. 7 Правовое, информационное обеспечение и просвещение</w:t>
            </w:r>
          </w:p>
        </w:tc>
      </w:tr>
      <w:tr w:rsidR="00DF389D" w:rsidRPr="004A03B4" w:rsidTr="008B387C">
        <w:trPr>
          <w:trHeight w:hRule="exact" w:val="1706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9"/>
              <w:gridCol w:w="297"/>
            </w:tblGrid>
            <w:tr w:rsidR="00DF389D" w:rsidRPr="004A03B4" w:rsidTr="00DF1CFE">
              <w:trPr>
                <w:trHeight w:val="20"/>
                <w:jc w:val="center"/>
              </w:trPr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389D" w:rsidRPr="004A03B4" w:rsidRDefault="00DF389D" w:rsidP="008B387C">
                  <w:pPr>
                    <w:spacing w:after="0" w:line="240" w:lineRule="auto"/>
                    <w:ind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2F1BD1"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.  Освещение </w:t>
                  </w:r>
                  <w:r w:rsidR="00323F56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на сайте учреждения</w:t>
                  </w:r>
                  <w:r w:rsidR="00DF1CFE"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89D" w:rsidRPr="004A03B4" w:rsidTr="008B387C">
              <w:trPr>
                <w:gridAfter w:val="1"/>
                <w:wAfter w:w="297" w:type="dxa"/>
                <w:trHeight w:val="20"/>
                <w:jc w:val="center"/>
              </w:trPr>
              <w:tc>
                <w:tcPr>
                  <w:tcW w:w="4239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389D" w:rsidRPr="004A03B4" w:rsidRDefault="00DF389D" w:rsidP="008B387C">
                  <w:pPr>
                    <w:spacing w:after="0" w:line="240" w:lineRule="auto"/>
                    <w:ind w:right="132"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информации актуальных вопросов</w:t>
                  </w:r>
                </w:p>
              </w:tc>
            </w:tr>
            <w:tr w:rsidR="00DF389D" w:rsidRPr="004A03B4" w:rsidTr="008B387C">
              <w:trPr>
                <w:gridAfter w:val="1"/>
                <w:wAfter w:w="297" w:type="dxa"/>
                <w:trHeight w:val="20"/>
                <w:jc w:val="center"/>
              </w:trPr>
              <w:tc>
                <w:tcPr>
                  <w:tcW w:w="423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40" w:lineRule="auto"/>
                    <w:ind w:right="132"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борьбы с преступностью и коррупцией.</w:t>
                  </w:r>
                </w:p>
              </w:tc>
            </w:tr>
            <w:tr w:rsidR="00DF389D" w:rsidRPr="004A03B4" w:rsidTr="00DF1CFE">
              <w:trPr>
                <w:trHeight w:val="20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389D" w:rsidRPr="004A03B4" w:rsidRDefault="00DF389D" w:rsidP="008B387C">
                  <w:pPr>
                    <w:spacing w:after="0" w:line="240" w:lineRule="auto"/>
                    <w:ind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создание и размещение роликов</w:t>
                  </w:r>
                  <w:r w:rsidR="00DF1CFE"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23F56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="00323F56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89D" w:rsidRPr="004A03B4" w:rsidTr="00DF1CFE">
              <w:trPr>
                <w:trHeight w:val="20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40" w:lineRule="auto"/>
                    <w:ind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3F56"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опросам</w:t>
                  </w:r>
                  <w:r w:rsidR="00323F56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3F56"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профилактики правонаруш</w:t>
                  </w:r>
                  <w:r w:rsidR="00323F56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ений</w:t>
                  </w:r>
                </w:p>
              </w:tc>
            </w:tr>
            <w:tr w:rsidR="00DF389D" w:rsidRPr="004A03B4" w:rsidTr="00DF1CFE">
              <w:trPr>
                <w:trHeight w:val="20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40" w:lineRule="auto"/>
                    <w:ind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389D" w:rsidRPr="004A03B4" w:rsidTr="00254842">
              <w:trPr>
                <w:trHeight w:hRule="exact" w:val="278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40" w:lineRule="auto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389D" w:rsidRPr="004A03B4" w:rsidTr="00254842">
              <w:trPr>
                <w:trHeight w:hRule="exact" w:val="274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389D" w:rsidRPr="004A03B4" w:rsidRDefault="00DF389D" w:rsidP="008B387C">
                  <w:pPr>
                    <w:spacing w:after="0" w:line="240" w:lineRule="auto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людьми, нелегальной миграции, детской</w:t>
                  </w:r>
                </w:p>
              </w:tc>
            </w:tr>
            <w:tr w:rsidR="00DF389D" w:rsidRPr="004A03B4" w:rsidTr="00254842">
              <w:trPr>
                <w:trHeight w:hRule="exact" w:val="283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порнографии и педофилии, </w:t>
                  </w:r>
                  <w:proofErr w:type="gram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домашнему</w:t>
                  </w:r>
                  <w:proofErr w:type="gramEnd"/>
                </w:p>
              </w:tc>
            </w:tr>
            <w:tr w:rsidR="00DF389D" w:rsidRPr="004A03B4" w:rsidTr="00254842">
              <w:trPr>
                <w:trHeight w:hRule="exact" w:val="259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насилию, алкоголизации и наркотизации</w:t>
                  </w:r>
                </w:p>
              </w:tc>
            </w:tr>
            <w:tr w:rsidR="00DF389D" w:rsidRPr="004A03B4" w:rsidTr="00254842">
              <w:trPr>
                <w:trHeight w:hRule="exact" w:val="288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населения.</w:t>
                  </w:r>
                </w:p>
              </w:tc>
            </w:tr>
            <w:tr w:rsidR="00DF389D" w:rsidRPr="004A03B4" w:rsidTr="00254842">
              <w:trPr>
                <w:trHeight w:hRule="exact" w:val="278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Освещение в средствах </w:t>
                  </w:r>
                  <w:proofErr w:type="gram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массовой</w:t>
                  </w:r>
                  <w:proofErr w:type="gramEnd"/>
                </w:p>
              </w:tc>
            </w:tr>
            <w:tr w:rsidR="00DF389D" w:rsidRPr="004A03B4" w:rsidTr="00254842">
              <w:trPr>
                <w:trHeight w:hRule="exact" w:val="278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информации, а также размещение </w:t>
                  </w:r>
                  <w:proofErr w:type="gram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  <w:tr w:rsidR="00DF389D" w:rsidRPr="004A03B4" w:rsidTr="00254842">
              <w:trPr>
                <w:trHeight w:hRule="exact" w:val="274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местах</w:t>
                  </w:r>
                  <w:proofErr w:type="gramEnd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 массового пребывания граждан.</w:t>
                  </w:r>
                </w:p>
              </w:tc>
            </w:tr>
            <w:tr w:rsidR="00DF389D" w:rsidRPr="004A03B4" w:rsidTr="00254842">
              <w:trPr>
                <w:trHeight w:hRule="exact" w:val="283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торговых объектах материалов </w:t>
                  </w:r>
                  <w:proofErr w:type="gram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</w:tc>
            </w:tr>
            <w:tr w:rsidR="00DF389D" w:rsidRPr="004A03B4" w:rsidTr="00254842">
              <w:trPr>
                <w:trHeight w:hRule="exact" w:val="278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вопросам предупреждения хищений</w:t>
                  </w:r>
                </w:p>
              </w:tc>
            </w:tr>
            <w:tr w:rsidR="00DF389D" w:rsidRPr="004A03B4" w:rsidTr="00254842">
              <w:trPr>
                <w:trHeight w:hRule="exact" w:val="259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имущества, в том числе </w:t>
                  </w:r>
                  <w:proofErr w:type="gram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связанных</w:t>
                  </w:r>
                  <w:proofErr w:type="gramEnd"/>
                </w:p>
              </w:tc>
            </w:tr>
            <w:tr w:rsidR="00DF389D" w:rsidRPr="004A03B4" w:rsidTr="00254842">
              <w:trPr>
                <w:trHeight w:hRule="exact" w:val="874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F389D" w:rsidRPr="004A03B4" w:rsidRDefault="00DF389D" w:rsidP="008B387C">
                  <w:pPr>
                    <w:spacing w:after="0" w:line="278" w:lineRule="exact"/>
                    <w:ind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с модификацией компьютерной </w:t>
                  </w:r>
                  <w:proofErr w:type="spell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информации</w:t>
                  </w:r>
                  <w:proofErr w:type="gram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спользованием</w:t>
                  </w:r>
                  <w:proofErr w:type="spellEnd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 xml:space="preserve"> электронных платежных инструментов</w:t>
                  </w:r>
                </w:p>
              </w:tc>
            </w:tr>
            <w:tr w:rsidR="00DF389D" w:rsidRPr="004A03B4" w:rsidTr="00254842">
              <w:trPr>
                <w:trHeight w:hRule="exact" w:val="216"/>
                <w:jc w:val="center"/>
              </w:trPr>
              <w:tc>
                <w:tcPr>
                  <w:tcW w:w="4536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389D" w:rsidRPr="004A03B4" w:rsidRDefault="00DF389D" w:rsidP="008B387C">
                  <w:pPr>
                    <w:spacing w:after="0" w:line="220" w:lineRule="exact"/>
                    <w:ind w:firstLine="1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и сре</w:t>
                  </w:r>
                  <w:proofErr w:type="gramStart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дств пл</w:t>
                  </w:r>
                  <w:proofErr w:type="gramEnd"/>
                  <w:r w:rsidRPr="004A03B4">
                    <w:rPr>
                      <w:rStyle w:val="Bodytext211pt"/>
                      <w:rFonts w:ascii="Times New Roman" w:hAnsi="Times New Roman" w:cs="Times New Roman"/>
                      <w:sz w:val="24"/>
                      <w:szCs w:val="24"/>
                    </w:rPr>
                    <w:t>атежа.</w:t>
                  </w:r>
                </w:p>
              </w:tc>
            </w:tr>
          </w:tbl>
          <w:p w:rsidR="00DF389D" w:rsidRPr="004A03B4" w:rsidRDefault="00DF389D" w:rsidP="008B387C">
            <w:pPr>
              <w:spacing w:after="0" w:line="220" w:lineRule="exact"/>
              <w:ind w:firstLine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89D" w:rsidRPr="004A03B4" w:rsidRDefault="00DF389D" w:rsidP="00762C48">
            <w:pPr>
              <w:spacing w:after="0" w:line="220" w:lineRule="exact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389D" w:rsidRPr="004A03B4" w:rsidRDefault="00DF389D" w:rsidP="00762C48">
            <w:pPr>
              <w:spacing w:after="0" w:line="220" w:lineRule="exact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DF389D" w:rsidRPr="004A03B4" w:rsidRDefault="00DF389D" w:rsidP="00762C48">
            <w:pPr>
              <w:spacing w:after="0" w:line="220" w:lineRule="exact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DF389D" w:rsidRPr="004A03B4" w:rsidRDefault="00DF389D" w:rsidP="00762C48">
            <w:pPr>
              <w:spacing w:after="0" w:line="220" w:lineRule="exact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DF389D" w:rsidRPr="004A03B4" w:rsidRDefault="00DF389D" w:rsidP="00762C48">
            <w:pPr>
              <w:spacing w:after="0" w:line="220" w:lineRule="exact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DF389D" w:rsidRPr="004A03B4" w:rsidRDefault="00DF389D" w:rsidP="00762C48">
            <w:pPr>
              <w:spacing w:after="0" w:line="220" w:lineRule="exact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DF389D" w:rsidRPr="004A03B4" w:rsidRDefault="00DF389D" w:rsidP="00762C48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89D" w:rsidRPr="004A03B4" w:rsidRDefault="002F1BD1" w:rsidP="00762C48">
            <w:pPr>
              <w:spacing w:after="0" w:line="220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Козлова Л.Н.</w:t>
            </w:r>
          </w:p>
          <w:p w:rsidR="00DF389D" w:rsidRPr="004A03B4" w:rsidRDefault="00323F56" w:rsidP="00762C4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Лашукевич</w:t>
            </w:r>
            <w:proofErr w:type="spellEnd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DF389D" w:rsidRDefault="001063DD" w:rsidP="00323F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323F56" w:rsidRDefault="00323F56" w:rsidP="00323F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56" w:rsidRDefault="00323F56" w:rsidP="00323F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56" w:rsidRPr="004A03B4" w:rsidRDefault="00323F56" w:rsidP="00323F5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48" w:rsidRPr="004A03B4" w:rsidTr="008B387C">
        <w:trPr>
          <w:trHeight w:hRule="exact" w:val="1954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C48" w:rsidRDefault="003074FA" w:rsidP="008B387C">
            <w:pPr>
              <w:spacing w:after="0" w:line="274" w:lineRule="exact"/>
              <w:ind w:left="131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2.8</w:t>
            </w:r>
            <w:r w:rsidR="00762C48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.2 Проведение информационной работы  </w:t>
            </w:r>
            <w:r w:rsidR="008B387C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в коллективе, </w:t>
            </w:r>
            <w:r w:rsidR="00762C48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направленной на информационное противоборство с фактами размещения в сети Интернет</w:t>
            </w:r>
            <w:r w:rsidR="008B387C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48"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информации, дискредитирующей деятельность органов государственной власти и управления. </w:t>
            </w:r>
          </w:p>
          <w:p w:rsidR="008B387C" w:rsidRPr="004A03B4" w:rsidRDefault="008B387C" w:rsidP="008B387C">
            <w:pPr>
              <w:spacing w:after="0" w:line="274" w:lineRule="exact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48" w:rsidRPr="004A03B4" w:rsidRDefault="00762C48" w:rsidP="008B387C">
            <w:pPr>
              <w:spacing w:after="0" w:line="220" w:lineRule="exact"/>
              <w:ind w:left="13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48" w:rsidRDefault="008B387C" w:rsidP="007C7F6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Харькова Е.Р.</w:t>
            </w:r>
          </w:p>
          <w:p w:rsidR="008B387C" w:rsidRPr="004A03B4" w:rsidRDefault="008B387C" w:rsidP="008B387C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Козлова Н.С.</w:t>
            </w:r>
          </w:p>
          <w:p w:rsidR="003074FA" w:rsidRDefault="003074FA" w:rsidP="007C7F62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B387C" w:rsidRPr="004A03B4" w:rsidRDefault="008B387C" w:rsidP="007C7F6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762C48" w:rsidRPr="004A03B4" w:rsidRDefault="00762C48" w:rsidP="007C7F62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62C48" w:rsidRPr="004A03B4" w:rsidTr="008B387C">
        <w:trPr>
          <w:trHeight w:hRule="exact" w:val="2425"/>
        </w:trPr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C48" w:rsidRPr="004A03B4" w:rsidRDefault="00762C48" w:rsidP="008B387C">
            <w:pPr>
              <w:spacing w:after="0" w:line="274" w:lineRule="exact"/>
              <w:ind w:firstLine="131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3.10.3. Проведение разъяснительной работы с населением, </w:t>
            </w:r>
            <w:r w:rsidR="008B387C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  <w:r w:rsidR="008B387C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="008B387C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B387C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о недопустимости проведения несанкционированных массовых </w:t>
            </w: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8B387C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приятий. осуществления деструктивной деятельности, в том числе организации забастовок и участия в </w:t>
            </w:r>
            <w:r w:rsidRPr="004A03B4">
              <w:rPr>
                <w:rStyle w:val="Bodytext211ptSpacing1pt"/>
                <w:rFonts w:ascii="Times New Roman" w:hAnsi="Times New Roman" w:cs="Times New Roman"/>
                <w:spacing w:val="0"/>
                <w:sz w:val="24"/>
                <w:szCs w:val="24"/>
              </w:rPr>
              <w:t>них</w:t>
            </w:r>
            <w:proofErr w:type="gramStart"/>
            <w:r w:rsidR="00254842" w:rsidRPr="004A03B4">
              <w:rPr>
                <w:rStyle w:val="Bodytext211ptSpacing1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4A03B4">
              <w:rPr>
                <w:rStyle w:val="Bodytext211ptSpacing1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proofErr w:type="gramEnd"/>
            <w:r w:rsidRPr="004A03B4">
              <w:rPr>
                <w:rStyle w:val="Bodytext211ptSpacing1pt"/>
                <w:rFonts w:ascii="Times New Roman" w:hAnsi="Times New Roman" w:cs="Times New Roman"/>
                <w:spacing w:val="0"/>
                <w:sz w:val="24"/>
                <w:szCs w:val="24"/>
              </w:rPr>
              <w:t>их</w:t>
            </w: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правовых последствиях.</w:t>
            </w:r>
          </w:p>
          <w:p w:rsidR="00254842" w:rsidRPr="004A03B4" w:rsidRDefault="00254842" w:rsidP="008B387C">
            <w:pPr>
              <w:spacing w:after="0" w:line="274" w:lineRule="exact"/>
              <w:ind w:firstLine="131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254842" w:rsidRPr="004A03B4" w:rsidRDefault="00254842" w:rsidP="008B387C">
            <w:pPr>
              <w:spacing w:after="0" w:line="274" w:lineRule="exact"/>
              <w:ind w:firstLine="131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254842" w:rsidRPr="004A03B4" w:rsidRDefault="00254842" w:rsidP="008B387C">
            <w:pPr>
              <w:spacing w:after="0" w:line="274" w:lineRule="exact"/>
              <w:ind w:firstLine="13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62C48" w:rsidRPr="004A03B4" w:rsidRDefault="00762C48" w:rsidP="008B387C">
            <w:pPr>
              <w:spacing w:after="0" w:line="274" w:lineRule="exact"/>
              <w:ind w:firstLine="13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62C48" w:rsidRPr="004A03B4" w:rsidRDefault="00762C48" w:rsidP="008B387C">
            <w:pPr>
              <w:spacing w:after="0" w:line="274" w:lineRule="exact"/>
              <w:ind w:firstLine="13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62C48" w:rsidRPr="004A03B4" w:rsidRDefault="00762C48" w:rsidP="008B387C">
            <w:pPr>
              <w:spacing w:after="0" w:line="274" w:lineRule="exact"/>
              <w:ind w:firstLine="13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62C48" w:rsidRPr="004A03B4" w:rsidRDefault="00762C48" w:rsidP="008B387C">
            <w:pPr>
              <w:spacing w:after="0" w:line="274" w:lineRule="exact"/>
              <w:ind w:firstLine="13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62C48" w:rsidRPr="004A03B4" w:rsidRDefault="00762C48" w:rsidP="008B387C">
            <w:pPr>
              <w:spacing w:after="0" w:line="274" w:lineRule="exact"/>
              <w:ind w:firstLine="13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C48" w:rsidRPr="004A03B4" w:rsidRDefault="00762C48" w:rsidP="00762C48">
            <w:pPr>
              <w:spacing w:after="0" w:line="220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C48" w:rsidRPr="004A03B4" w:rsidRDefault="003074FA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3074FA" w:rsidRDefault="003074FA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Козлова Л.Н.</w:t>
            </w:r>
          </w:p>
          <w:p w:rsidR="002D5F2B" w:rsidRPr="004A03B4" w:rsidRDefault="002D5F2B" w:rsidP="00762C48">
            <w:pPr>
              <w:spacing w:after="0" w:line="274" w:lineRule="exact"/>
              <w:jc w:val="center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</w:p>
          <w:p w:rsidR="003074FA" w:rsidRPr="004A03B4" w:rsidRDefault="003074FA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03B4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762C48" w:rsidRPr="004A03B4" w:rsidRDefault="00762C48" w:rsidP="00762C48">
            <w:pPr>
              <w:spacing w:after="0" w:line="274" w:lineRule="exact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2025B" w:rsidRPr="004A03B4" w:rsidRDefault="0062025B" w:rsidP="00762C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025B" w:rsidRPr="004A03B4" w:rsidSect="004A03B4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B"/>
    <w:rsid w:val="000436A2"/>
    <w:rsid w:val="00101FB9"/>
    <w:rsid w:val="001063DD"/>
    <w:rsid w:val="001C454D"/>
    <w:rsid w:val="00254842"/>
    <w:rsid w:val="002D5F2B"/>
    <w:rsid w:val="002F1BD1"/>
    <w:rsid w:val="003074FA"/>
    <w:rsid w:val="00323F56"/>
    <w:rsid w:val="003C068F"/>
    <w:rsid w:val="004A03B4"/>
    <w:rsid w:val="004E6FC4"/>
    <w:rsid w:val="0062025B"/>
    <w:rsid w:val="00762C48"/>
    <w:rsid w:val="007C7F62"/>
    <w:rsid w:val="008B387C"/>
    <w:rsid w:val="00C4226A"/>
    <w:rsid w:val="00C963AF"/>
    <w:rsid w:val="00D45D67"/>
    <w:rsid w:val="00DF1CFE"/>
    <w:rsid w:val="00DF389D"/>
    <w:rsid w:val="00E82BE0"/>
    <w:rsid w:val="00E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62025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">
    <w:name w:val="Body text (2) + 11 pt"/>
    <w:basedOn w:val="Bodytext2"/>
    <w:rsid w:val="0062025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62025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0ptBold">
    <w:name w:val="Body text (2) + 10 pt;Bold"/>
    <w:basedOn w:val="Bodytext2"/>
    <w:rsid w:val="0062025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Narrow115ptItalic">
    <w:name w:val="Body text (2) + Arial Narrow;11;5 pt;Italic"/>
    <w:basedOn w:val="Bodytext2"/>
    <w:rsid w:val="00C963A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C963A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5ptSpacing1pt">
    <w:name w:val="Body text (2) + 7;5 pt;Spacing 1 pt"/>
    <w:basedOn w:val="Bodytext2"/>
    <w:rsid w:val="00101FB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762C4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82BE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82B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2BE0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62025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">
    <w:name w:val="Body text (2) + 11 pt"/>
    <w:basedOn w:val="Bodytext2"/>
    <w:rsid w:val="0062025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62025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0ptBold">
    <w:name w:val="Body text (2) + 10 pt;Bold"/>
    <w:basedOn w:val="Bodytext2"/>
    <w:rsid w:val="0062025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Narrow115ptItalic">
    <w:name w:val="Body text (2) + Arial Narrow;11;5 pt;Italic"/>
    <w:basedOn w:val="Bodytext2"/>
    <w:rsid w:val="00C963A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C963A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5ptSpacing1pt">
    <w:name w:val="Body text (2) + 7;5 pt;Spacing 1 pt"/>
    <w:basedOn w:val="Bodytext2"/>
    <w:rsid w:val="00101FB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762C4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82BE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82B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2BE0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41E1-BC58-405D-AE4F-C5D38A48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2</cp:revision>
  <dcterms:created xsi:type="dcterms:W3CDTF">2024-02-20T09:15:00Z</dcterms:created>
  <dcterms:modified xsi:type="dcterms:W3CDTF">2024-02-20T09:15:00Z</dcterms:modified>
</cp:coreProperties>
</file>